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C2" w:rsidRDefault="002E7FC2" w:rsidP="002E7FC2">
      <w:pPr>
        <w:spacing w:after="0" w:line="276" w:lineRule="auto"/>
        <w:jc w:val="right"/>
        <w:rPr>
          <w:rFonts w:cs="Arial"/>
          <w:b/>
          <w:sz w:val="24"/>
          <w:szCs w:val="24"/>
        </w:rPr>
      </w:pPr>
      <w:bookmarkStart w:id="0" w:name="_GoBack"/>
      <w:bookmarkEnd w:id="0"/>
    </w:p>
    <w:p w:rsidR="002E7FC2" w:rsidRDefault="002E7FC2" w:rsidP="002E7FC2">
      <w:pPr>
        <w:spacing w:after="0" w:line="276" w:lineRule="auto"/>
        <w:jc w:val="center"/>
        <w:rPr>
          <w:rFonts w:cs="Arial"/>
          <w:b/>
          <w:sz w:val="24"/>
          <w:szCs w:val="24"/>
        </w:rPr>
      </w:pPr>
    </w:p>
    <w:p w:rsidR="002E7FC2" w:rsidRDefault="002E7FC2" w:rsidP="002E7FC2">
      <w:pPr>
        <w:spacing w:after="0" w:line="276" w:lineRule="auto"/>
        <w:jc w:val="center"/>
        <w:rPr>
          <w:rFonts w:cs="Arial"/>
          <w:b/>
          <w:sz w:val="24"/>
          <w:szCs w:val="24"/>
        </w:rPr>
      </w:pPr>
    </w:p>
    <w:p w:rsidR="002E7FC2" w:rsidRPr="0063645B" w:rsidRDefault="002E7FC2" w:rsidP="002E7FC2">
      <w:pPr>
        <w:spacing w:after="0" w:line="276" w:lineRule="auto"/>
        <w:jc w:val="center"/>
        <w:rPr>
          <w:rFonts w:cs="Arial"/>
          <w:b/>
          <w:sz w:val="24"/>
          <w:szCs w:val="24"/>
        </w:rPr>
      </w:pPr>
    </w:p>
    <w:p w:rsidR="002E7FC2" w:rsidRPr="0063645B" w:rsidRDefault="002E7FC2" w:rsidP="002E7FC2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63645B">
        <w:rPr>
          <w:rFonts w:cs="Arial"/>
          <w:b/>
          <w:sz w:val="28"/>
          <w:szCs w:val="28"/>
        </w:rPr>
        <w:t xml:space="preserve"> NÁVRH USNESENÍ</w:t>
      </w:r>
    </w:p>
    <w:p w:rsidR="002E7FC2" w:rsidRPr="0063645B" w:rsidRDefault="002E7FC2" w:rsidP="002E7FC2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63645B">
        <w:rPr>
          <w:rFonts w:cs="Arial"/>
          <w:b/>
          <w:sz w:val="28"/>
          <w:szCs w:val="28"/>
        </w:rPr>
        <w:t>VLÁDY ČESKÉ REPUBLIKY</w:t>
      </w:r>
    </w:p>
    <w:p w:rsidR="002E7FC2" w:rsidRPr="0063645B" w:rsidRDefault="002E7FC2" w:rsidP="002E7FC2">
      <w:pPr>
        <w:spacing w:after="0"/>
        <w:jc w:val="center"/>
        <w:rPr>
          <w:rFonts w:cs="Arial"/>
          <w:bCs/>
          <w:sz w:val="24"/>
          <w:szCs w:val="24"/>
        </w:rPr>
      </w:pPr>
      <w:r w:rsidRPr="0063645B">
        <w:rPr>
          <w:rFonts w:cs="Arial"/>
          <w:sz w:val="24"/>
          <w:szCs w:val="24"/>
        </w:rPr>
        <w:t xml:space="preserve">ze dne </w:t>
      </w:r>
      <w:r w:rsidRPr="0063645B">
        <w:rPr>
          <w:rFonts w:cs="Arial"/>
          <w:bCs/>
          <w:sz w:val="24"/>
          <w:szCs w:val="24"/>
        </w:rPr>
        <w:t>………</w:t>
      </w:r>
      <w:r w:rsidRPr="0063645B">
        <w:rPr>
          <w:rFonts w:cs="Arial"/>
          <w:sz w:val="24"/>
          <w:szCs w:val="24"/>
        </w:rPr>
        <w:t xml:space="preserve">č. </w:t>
      </w:r>
      <w:r w:rsidRPr="0063645B">
        <w:rPr>
          <w:rFonts w:cs="Arial"/>
          <w:bCs/>
          <w:sz w:val="24"/>
          <w:szCs w:val="24"/>
        </w:rPr>
        <w:t>…</w:t>
      </w:r>
    </w:p>
    <w:p w:rsidR="002E7FC2" w:rsidRPr="0063645B" w:rsidRDefault="002E7FC2" w:rsidP="002E7FC2">
      <w:pPr>
        <w:spacing w:after="0"/>
        <w:jc w:val="center"/>
        <w:rPr>
          <w:rFonts w:cs="Arial"/>
          <w:sz w:val="24"/>
          <w:szCs w:val="24"/>
        </w:rPr>
      </w:pPr>
    </w:p>
    <w:p w:rsidR="002E7FC2" w:rsidRPr="0063645B" w:rsidRDefault="002E7FC2" w:rsidP="002E7FC2">
      <w:pPr>
        <w:spacing w:after="0"/>
        <w:jc w:val="center"/>
        <w:rPr>
          <w:rFonts w:cs="Arial"/>
          <w:sz w:val="24"/>
          <w:szCs w:val="24"/>
        </w:rPr>
      </w:pPr>
    </w:p>
    <w:p w:rsidR="002E7FC2" w:rsidRPr="002E7FC2" w:rsidRDefault="002E7FC2" w:rsidP="002E7FC2">
      <w:pPr>
        <w:spacing w:before="120" w:line="276" w:lineRule="auto"/>
        <w:rPr>
          <w:rFonts w:cs="Arial"/>
          <w:b/>
          <w:sz w:val="24"/>
        </w:rPr>
      </w:pPr>
      <w:r w:rsidRPr="002E7FC2">
        <w:rPr>
          <w:rFonts w:cs="Arial"/>
          <w:b/>
          <w:sz w:val="24"/>
          <w:szCs w:val="24"/>
        </w:rPr>
        <w:t xml:space="preserve">k </w:t>
      </w:r>
      <w:r w:rsidRPr="002E7FC2">
        <w:rPr>
          <w:rFonts w:cs="Arial"/>
          <w:b/>
          <w:sz w:val="24"/>
        </w:rPr>
        <w:t xml:space="preserve">návrhu nařízení vlády, kterým se mění nařízení vlády č. 272/2011 Sb., </w:t>
      </w:r>
      <w:r>
        <w:rPr>
          <w:rFonts w:cs="Arial"/>
          <w:b/>
          <w:sz w:val="24"/>
        </w:rPr>
        <w:br/>
      </w:r>
      <w:r w:rsidRPr="002E7FC2">
        <w:rPr>
          <w:rFonts w:cs="Arial"/>
          <w:b/>
          <w:sz w:val="24"/>
        </w:rPr>
        <w:t>o ochraně zdraví před nepříznivými účinky hluku a vibrací, ve znění nařízení vlády č. 217/2016 Sb.</w:t>
      </w:r>
    </w:p>
    <w:p w:rsidR="002E7FC2" w:rsidRPr="0063645B" w:rsidRDefault="002E7FC2" w:rsidP="002E7FC2">
      <w:pPr>
        <w:spacing w:after="0"/>
        <w:jc w:val="center"/>
        <w:rPr>
          <w:rFonts w:cs="Arial"/>
          <w:sz w:val="24"/>
          <w:szCs w:val="24"/>
        </w:rPr>
      </w:pPr>
    </w:p>
    <w:p w:rsidR="002E7FC2" w:rsidRPr="0063645B" w:rsidRDefault="002E7FC2" w:rsidP="002E7FC2">
      <w:pPr>
        <w:spacing w:after="240"/>
        <w:jc w:val="center"/>
        <w:rPr>
          <w:rFonts w:cs="Arial"/>
          <w:b/>
          <w:sz w:val="24"/>
          <w:szCs w:val="24"/>
        </w:rPr>
      </w:pPr>
    </w:p>
    <w:p w:rsidR="002E7FC2" w:rsidRPr="0063645B" w:rsidRDefault="002E7FC2" w:rsidP="002E7FC2">
      <w:pPr>
        <w:spacing w:after="360"/>
        <w:rPr>
          <w:rFonts w:cs="Arial"/>
          <w:sz w:val="24"/>
          <w:szCs w:val="24"/>
        </w:rPr>
      </w:pPr>
      <w:r w:rsidRPr="0063645B">
        <w:rPr>
          <w:rFonts w:cs="Arial"/>
          <w:sz w:val="24"/>
          <w:szCs w:val="24"/>
        </w:rPr>
        <w:t>Vláda</w:t>
      </w:r>
    </w:p>
    <w:p w:rsidR="002E7FC2" w:rsidRPr="002E7FC2" w:rsidRDefault="002E7FC2" w:rsidP="002E7FC2">
      <w:pPr>
        <w:pStyle w:val="StylI"/>
        <w:numPr>
          <w:ilvl w:val="0"/>
          <w:numId w:val="3"/>
        </w:numPr>
        <w:spacing w:line="276" w:lineRule="auto"/>
        <w:rPr>
          <w:rFonts w:ascii="Times New Roman" w:hAnsi="Times New Roman"/>
          <w:b/>
          <w:sz w:val="24"/>
        </w:rPr>
      </w:pPr>
      <w:r w:rsidRPr="002E7FC2">
        <w:rPr>
          <w:b/>
          <w:sz w:val="24"/>
          <w:szCs w:val="24"/>
        </w:rPr>
        <w:t xml:space="preserve">schvaluje </w:t>
      </w:r>
      <w:r w:rsidRPr="002E7FC2">
        <w:rPr>
          <w:sz w:val="24"/>
          <w:szCs w:val="24"/>
        </w:rPr>
        <w:t xml:space="preserve">návrh nařízení vlády, </w:t>
      </w:r>
      <w:r w:rsidRPr="002E7FC2">
        <w:rPr>
          <w:sz w:val="24"/>
        </w:rPr>
        <w:t xml:space="preserve">kterým se mění nařízení vlády č. 272/2011 Sb., </w:t>
      </w:r>
      <w:r w:rsidR="009D248E">
        <w:rPr>
          <w:sz w:val="24"/>
        </w:rPr>
        <w:br/>
      </w:r>
      <w:r w:rsidRPr="002E7FC2">
        <w:rPr>
          <w:sz w:val="24"/>
        </w:rPr>
        <w:t>o ochraně zdraví před nepříznivými účinky hluku a vibrací, ve znění nařízení vlády č. 217/2016 Sb.,</w:t>
      </w:r>
      <w:r w:rsidRPr="002E7FC2">
        <w:rPr>
          <w:sz w:val="24"/>
          <w:szCs w:val="24"/>
        </w:rPr>
        <w:t xml:space="preserve"> ve znění stanoviska Legislativní rady vlády a připomínek členů vlády;</w:t>
      </w:r>
    </w:p>
    <w:p w:rsidR="002E7FC2" w:rsidRPr="0063645B" w:rsidRDefault="002E7FC2" w:rsidP="002E7FC2">
      <w:pPr>
        <w:pStyle w:val="StylI"/>
        <w:numPr>
          <w:ilvl w:val="0"/>
          <w:numId w:val="2"/>
        </w:numPr>
        <w:rPr>
          <w:b/>
          <w:sz w:val="24"/>
          <w:szCs w:val="24"/>
        </w:rPr>
      </w:pPr>
      <w:r w:rsidRPr="0063645B">
        <w:rPr>
          <w:b/>
          <w:sz w:val="24"/>
          <w:szCs w:val="24"/>
        </w:rPr>
        <w:t xml:space="preserve">ukládá </w:t>
      </w:r>
      <w:r w:rsidRPr="0063645B">
        <w:rPr>
          <w:sz w:val="24"/>
          <w:szCs w:val="24"/>
        </w:rPr>
        <w:t>ministrovi zdravotnictví</w:t>
      </w:r>
    </w:p>
    <w:p w:rsidR="002E7FC2" w:rsidRPr="0063645B" w:rsidRDefault="002E7FC2" w:rsidP="002E7FC2">
      <w:pPr>
        <w:pStyle w:val="StylI"/>
        <w:numPr>
          <w:ilvl w:val="0"/>
          <w:numId w:val="0"/>
        </w:numPr>
        <w:ind w:left="360"/>
        <w:rPr>
          <w:sz w:val="24"/>
          <w:szCs w:val="24"/>
        </w:rPr>
      </w:pPr>
      <w:r w:rsidRPr="0063645B">
        <w:rPr>
          <w:sz w:val="24"/>
          <w:szCs w:val="24"/>
        </w:rPr>
        <w:t>1.</w:t>
      </w:r>
      <w:r w:rsidRPr="0063645B">
        <w:rPr>
          <w:sz w:val="24"/>
          <w:szCs w:val="24"/>
        </w:rPr>
        <w:tab/>
        <w:t xml:space="preserve">vypracovat konečné znění nařízení vlády podle bodu I tohoto usnesení, </w:t>
      </w:r>
    </w:p>
    <w:p w:rsidR="002E7FC2" w:rsidRPr="0063645B" w:rsidRDefault="002E7FC2" w:rsidP="002E7FC2">
      <w:pPr>
        <w:pStyle w:val="StylI"/>
        <w:numPr>
          <w:ilvl w:val="0"/>
          <w:numId w:val="0"/>
        </w:numPr>
        <w:ind w:left="360"/>
        <w:rPr>
          <w:sz w:val="24"/>
          <w:szCs w:val="24"/>
        </w:rPr>
      </w:pPr>
      <w:r w:rsidRPr="0063645B">
        <w:rPr>
          <w:sz w:val="24"/>
          <w:szCs w:val="24"/>
        </w:rPr>
        <w:t>2.</w:t>
      </w:r>
      <w:r w:rsidRPr="0063645B">
        <w:rPr>
          <w:sz w:val="24"/>
          <w:szCs w:val="24"/>
        </w:rPr>
        <w:tab/>
        <w:t>předložit nařízení vlády podle bodu I a II/1 předsedovi vlády k podpisu.</w:t>
      </w:r>
    </w:p>
    <w:p w:rsidR="002E7FC2" w:rsidRPr="0063645B" w:rsidRDefault="002E7FC2" w:rsidP="002E7FC2">
      <w:pPr>
        <w:spacing w:before="600" w:after="0"/>
        <w:rPr>
          <w:rFonts w:cs="Arial"/>
          <w:b/>
          <w:sz w:val="24"/>
          <w:szCs w:val="24"/>
          <w:u w:val="single"/>
        </w:rPr>
      </w:pPr>
    </w:p>
    <w:p w:rsidR="002E7FC2" w:rsidRPr="0063645B" w:rsidRDefault="002E7FC2" w:rsidP="002E7FC2">
      <w:pPr>
        <w:spacing w:before="600" w:after="0"/>
        <w:rPr>
          <w:rFonts w:cs="Arial"/>
          <w:b/>
          <w:sz w:val="24"/>
          <w:szCs w:val="24"/>
          <w:u w:val="single"/>
        </w:rPr>
      </w:pPr>
      <w:r w:rsidRPr="0063645B">
        <w:rPr>
          <w:rFonts w:cs="Arial"/>
          <w:b/>
          <w:sz w:val="24"/>
          <w:szCs w:val="24"/>
          <w:u w:val="single"/>
        </w:rPr>
        <w:t>Provedou:</w:t>
      </w:r>
    </w:p>
    <w:p w:rsidR="002E7FC2" w:rsidRPr="0063645B" w:rsidRDefault="002E7FC2" w:rsidP="002E7FC2">
      <w:pPr>
        <w:spacing w:after="0"/>
        <w:jc w:val="left"/>
        <w:rPr>
          <w:rFonts w:cs="Arial"/>
          <w:sz w:val="24"/>
          <w:szCs w:val="24"/>
        </w:rPr>
      </w:pPr>
      <w:r w:rsidRPr="0063645B">
        <w:rPr>
          <w:rFonts w:cs="Arial"/>
          <w:bCs/>
          <w:sz w:val="24"/>
          <w:szCs w:val="24"/>
        </w:rPr>
        <w:t>předseda vlády</w:t>
      </w:r>
    </w:p>
    <w:p w:rsidR="002E7FC2" w:rsidRPr="0063645B" w:rsidRDefault="002E7FC2" w:rsidP="002E7FC2">
      <w:pPr>
        <w:spacing w:after="0"/>
        <w:jc w:val="left"/>
        <w:rPr>
          <w:rFonts w:cs="Arial"/>
          <w:sz w:val="24"/>
          <w:szCs w:val="24"/>
        </w:rPr>
      </w:pPr>
      <w:r w:rsidRPr="0063645B">
        <w:rPr>
          <w:rFonts w:cs="Arial"/>
          <w:sz w:val="24"/>
          <w:szCs w:val="24"/>
        </w:rPr>
        <w:t>ministr zdravotnictví</w:t>
      </w:r>
    </w:p>
    <w:p w:rsidR="002E7FC2" w:rsidRPr="0063645B" w:rsidRDefault="002E7FC2" w:rsidP="002E7FC2">
      <w:pPr>
        <w:spacing w:before="720" w:after="0"/>
        <w:jc w:val="left"/>
        <w:rPr>
          <w:rFonts w:cs="Arial"/>
          <w:bCs/>
          <w:sz w:val="24"/>
          <w:szCs w:val="24"/>
        </w:rPr>
      </w:pPr>
    </w:p>
    <w:p w:rsidR="002E7FC2" w:rsidRPr="0063645B" w:rsidRDefault="002E7FC2" w:rsidP="002E7FC2">
      <w:pPr>
        <w:spacing w:after="0"/>
        <w:jc w:val="lef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Ing. Andrej </w:t>
      </w:r>
      <w:proofErr w:type="spellStart"/>
      <w:r>
        <w:rPr>
          <w:rFonts w:cs="Arial"/>
          <w:bCs/>
          <w:sz w:val="24"/>
          <w:szCs w:val="24"/>
        </w:rPr>
        <w:t>Babiš</w:t>
      </w:r>
      <w:proofErr w:type="spellEnd"/>
      <w:r w:rsidRPr="0063645B">
        <w:rPr>
          <w:rFonts w:cs="Arial"/>
          <w:bCs/>
          <w:sz w:val="24"/>
          <w:szCs w:val="24"/>
        </w:rPr>
        <w:br/>
        <w:t>předseda vlády</w:t>
      </w:r>
    </w:p>
    <w:p w:rsidR="002E7FC2" w:rsidRPr="0063645B" w:rsidRDefault="002E7FC2" w:rsidP="002E7FC2">
      <w:pPr>
        <w:spacing w:before="720" w:after="0"/>
        <w:jc w:val="left"/>
        <w:rPr>
          <w:rFonts w:cs="Arial"/>
          <w:bCs/>
          <w:sz w:val="24"/>
          <w:szCs w:val="24"/>
        </w:rPr>
      </w:pPr>
    </w:p>
    <w:p w:rsidR="005C6AFB" w:rsidRDefault="005C6AFB"/>
    <w:sectPr w:rsidR="005C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cs="Times New Roman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cs="Times New Roman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00"/>
    <w:rsid w:val="002E7FC2"/>
    <w:rsid w:val="00591D6D"/>
    <w:rsid w:val="005C6AFB"/>
    <w:rsid w:val="00632F00"/>
    <w:rsid w:val="009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FC2"/>
    <w:pPr>
      <w:spacing w:after="1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IChar">
    <w:name w:val="Styl I. Char"/>
    <w:link w:val="StylI"/>
    <w:locked/>
    <w:rsid w:val="002E7FC2"/>
    <w:rPr>
      <w:rFonts w:ascii="Arial" w:eastAsia="Calibri" w:hAnsi="Arial" w:cs="Arial"/>
    </w:rPr>
  </w:style>
  <w:style w:type="paragraph" w:customStyle="1" w:styleId="StylI">
    <w:name w:val="Styl I."/>
    <w:basedOn w:val="Odstavecseseznamem"/>
    <w:link w:val="StylIChar"/>
    <w:qFormat/>
    <w:rsid w:val="002E7FC2"/>
    <w:pPr>
      <w:numPr>
        <w:numId w:val="1"/>
      </w:numPr>
      <w:spacing w:before="120" w:after="240"/>
      <w:ind w:left="357" w:hanging="357"/>
      <w:contextualSpacing w:val="0"/>
    </w:pPr>
    <w:rPr>
      <w:rFonts w:cs="Arial"/>
    </w:rPr>
  </w:style>
  <w:style w:type="paragraph" w:customStyle="1" w:styleId="Stylaa">
    <w:name w:val="Styl aa)"/>
    <w:basedOn w:val="Odstavecseseznamem"/>
    <w:qFormat/>
    <w:rsid w:val="002E7FC2"/>
    <w:pPr>
      <w:numPr>
        <w:ilvl w:val="3"/>
        <w:numId w:val="1"/>
      </w:numPr>
      <w:tabs>
        <w:tab w:val="num" w:pos="360"/>
      </w:tabs>
      <w:spacing w:before="120" w:after="240"/>
      <w:ind w:left="357" w:hanging="357"/>
      <w:contextualSpacing w:val="0"/>
    </w:pPr>
    <w:rPr>
      <w:rFonts w:cs="Arial"/>
    </w:rPr>
  </w:style>
  <w:style w:type="paragraph" w:customStyle="1" w:styleId="Styla">
    <w:name w:val="Styl a)"/>
    <w:basedOn w:val="Odstavecseseznamem"/>
    <w:qFormat/>
    <w:rsid w:val="002E7FC2"/>
    <w:pPr>
      <w:numPr>
        <w:ilvl w:val="2"/>
        <w:numId w:val="1"/>
      </w:numPr>
      <w:tabs>
        <w:tab w:val="num" w:pos="360"/>
      </w:tabs>
      <w:spacing w:before="120" w:after="240"/>
      <w:ind w:left="357" w:hanging="357"/>
      <w:contextualSpacing w:val="0"/>
    </w:pPr>
    <w:rPr>
      <w:rFonts w:cs="Arial"/>
    </w:rPr>
  </w:style>
  <w:style w:type="numbering" w:customStyle="1" w:styleId="StylI-aa">
    <w:name w:val="Styl I-aa)"/>
    <w:uiPriority w:val="99"/>
    <w:rsid w:val="002E7FC2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2E7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FC2"/>
    <w:pPr>
      <w:spacing w:after="1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IChar">
    <w:name w:val="Styl I. Char"/>
    <w:link w:val="StylI"/>
    <w:locked/>
    <w:rsid w:val="002E7FC2"/>
    <w:rPr>
      <w:rFonts w:ascii="Arial" w:eastAsia="Calibri" w:hAnsi="Arial" w:cs="Arial"/>
    </w:rPr>
  </w:style>
  <w:style w:type="paragraph" w:customStyle="1" w:styleId="StylI">
    <w:name w:val="Styl I."/>
    <w:basedOn w:val="Odstavecseseznamem"/>
    <w:link w:val="StylIChar"/>
    <w:qFormat/>
    <w:rsid w:val="002E7FC2"/>
    <w:pPr>
      <w:numPr>
        <w:numId w:val="1"/>
      </w:numPr>
      <w:spacing w:before="120" w:after="240"/>
      <w:ind w:left="357" w:hanging="357"/>
      <w:contextualSpacing w:val="0"/>
    </w:pPr>
    <w:rPr>
      <w:rFonts w:cs="Arial"/>
    </w:rPr>
  </w:style>
  <w:style w:type="paragraph" w:customStyle="1" w:styleId="Stylaa">
    <w:name w:val="Styl aa)"/>
    <w:basedOn w:val="Odstavecseseznamem"/>
    <w:qFormat/>
    <w:rsid w:val="002E7FC2"/>
    <w:pPr>
      <w:numPr>
        <w:ilvl w:val="3"/>
        <w:numId w:val="1"/>
      </w:numPr>
      <w:tabs>
        <w:tab w:val="num" w:pos="360"/>
      </w:tabs>
      <w:spacing w:before="120" w:after="240"/>
      <w:ind w:left="357" w:hanging="357"/>
      <w:contextualSpacing w:val="0"/>
    </w:pPr>
    <w:rPr>
      <w:rFonts w:cs="Arial"/>
    </w:rPr>
  </w:style>
  <w:style w:type="paragraph" w:customStyle="1" w:styleId="Styla">
    <w:name w:val="Styl a)"/>
    <w:basedOn w:val="Odstavecseseznamem"/>
    <w:qFormat/>
    <w:rsid w:val="002E7FC2"/>
    <w:pPr>
      <w:numPr>
        <w:ilvl w:val="2"/>
        <w:numId w:val="1"/>
      </w:numPr>
      <w:tabs>
        <w:tab w:val="num" w:pos="360"/>
      </w:tabs>
      <w:spacing w:before="120" w:after="240"/>
      <w:ind w:left="357" w:hanging="357"/>
      <w:contextualSpacing w:val="0"/>
    </w:pPr>
    <w:rPr>
      <w:rFonts w:cs="Arial"/>
    </w:rPr>
  </w:style>
  <w:style w:type="numbering" w:customStyle="1" w:styleId="StylI-aa">
    <w:name w:val="Styl I-aa)"/>
    <w:uiPriority w:val="99"/>
    <w:rsid w:val="002E7FC2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2E7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Knytl Jan Mgr.</dc:creator>
  <cp:lastModifiedBy>Růžička Jakub</cp:lastModifiedBy>
  <cp:revision>2</cp:revision>
  <dcterms:created xsi:type="dcterms:W3CDTF">2018-04-13T08:26:00Z</dcterms:created>
  <dcterms:modified xsi:type="dcterms:W3CDTF">2018-04-13T08:26:00Z</dcterms:modified>
</cp:coreProperties>
</file>